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E2E478" w14:textId="2C94A7AB" w:rsidR="009C61F0" w:rsidRDefault="009C61F0">
      <w:bookmarkStart w:id="0" w:name="_Hlk500333924"/>
    </w:p>
    <w:p w14:paraId="6263BE69" w14:textId="5DF120FD" w:rsidR="00FC6FDD" w:rsidRDefault="005D15D8"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7AEFAD2D" wp14:editId="74FBE13C">
            <wp:simplePos x="0" y="0"/>
            <wp:positionH relativeFrom="column">
              <wp:posOffset>372110</wp:posOffset>
            </wp:positionH>
            <wp:positionV relativeFrom="paragraph">
              <wp:posOffset>7620</wp:posOffset>
            </wp:positionV>
            <wp:extent cx="1081405" cy="953135"/>
            <wp:effectExtent l="0" t="0" r="0" b="0"/>
            <wp:wrapThrough wrapText="bothSides">
              <wp:wrapPolygon edited="0">
                <wp:start x="0" y="0"/>
                <wp:lineTo x="0" y="21298"/>
                <wp:lineTo x="21308" y="21298"/>
                <wp:lineTo x="21308" y="0"/>
                <wp:lineTo x="0" y="0"/>
              </wp:wrapPolygon>
            </wp:wrapThrough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089"/>
                    <a:stretch/>
                  </pic:blipFill>
                  <pic:spPr bwMode="auto">
                    <a:xfrm>
                      <a:off x="0" y="0"/>
                      <a:ext cx="1081405" cy="9531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C6FDD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6D105B08" wp14:editId="27813140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65595" cy="1765935"/>
                <wp:effectExtent l="0" t="0" r="17780" b="23495"/>
                <wp:wrapNone/>
                <wp:docPr id="1" name="Grupo 1" descr="Gráficos de encabezado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5595" cy="1765935"/>
                          <a:chOff x="0" y="0"/>
                          <a:chExt cx="6666451" cy="1810385"/>
                        </a:xfrm>
                      </wpg:grpSpPr>
                      <wps:wsp>
                        <wps:cNvPr id="43" name="Rectángulo rojo"/>
                        <wps:cNvSpPr/>
                        <wps:spPr>
                          <a:xfrm>
                            <a:off x="1134015" y="400262"/>
                            <a:ext cx="5532436" cy="1044921"/>
                          </a:xfrm>
                          <a:prstGeom prst="rect">
                            <a:avLst/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24B3B18" w14:textId="2DDB8B12" w:rsidR="00FC6FDD" w:rsidRPr="00FC6FDD" w:rsidRDefault="005D15D8" w:rsidP="00FC6FDD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GUSTAVO ADOLFO ZAVALA SLEHIMAN</w:t>
                              </w:r>
                            </w:p>
                            <w:p w14:paraId="64DA4277" w14:textId="77777777" w:rsidR="005D15D8" w:rsidRDefault="005D15D8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 xml:space="preserve">DIRECTOR DE CAPACITACIÓN Y </w:t>
                              </w:r>
                            </w:p>
                            <w:p w14:paraId="072FE1F1" w14:textId="3A011970" w:rsidR="00FC6FDD" w:rsidRPr="00FC6FDD" w:rsidRDefault="005D15D8" w:rsidP="00FC6FDD">
                              <w:pPr>
                                <w:spacing w:after="0" w:line="240" w:lineRule="auto"/>
                                <w:jc w:val="right"/>
                              </w:pPr>
                              <w:r>
                                <w:t>CULTURA DE LA TRANSPARENCIA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4" name="Círculo rojo"/>
                        <wps:cNvSpPr/>
                        <wps:spPr>
                          <a:xfrm>
                            <a:off x="0" y="0"/>
                            <a:ext cx="1810488" cy="1810385"/>
                          </a:xfrm>
                          <a:prstGeom prst="donut">
                            <a:avLst>
                              <a:gd name="adj" fmla="val 2897"/>
                            </a:avLst>
                          </a:prstGeom>
                          <a:ln/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Círculo blanco"/>
                        <wps:cNvSpPr/>
                        <wps:spPr>
                          <a:xfrm>
                            <a:off x="57150" y="57150"/>
                            <a:ext cx="1704460" cy="1704340"/>
                          </a:xfrm>
                          <a:prstGeom prst="ellipse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6D105B08" id="Grupo 1" o:spid="_x0000_s1026" alt="Gráficos de encabezado" style="position:absolute;left:0;text-align:left;margin-left:0;margin-top:36pt;width:524.85pt;height:139.0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B6jrAMAAE8OAAAOAAAAZHJzL2Uyb0RvYy54bWzsV9tu2zgQfV+g/0DwfWNJlmRbiFIEaRMs&#10;ELRB00WfaYq6FBTJJenI2b/ZD9iv6I/tkJSUi4OiTdE+LOIHmZeZ4czRnBnq+PW+5+iGadNJUeL4&#10;KMKICSqrTjQl/vPj+e9rjIwloiJcClbiW2bw65NXvx0PqmCJbCWvmEZgRJhiUCVurVXFYmFoy3pi&#10;jqRiAjZrqXtiYaqbRaXJANZ7vkiiKF8MUldKS8qMgdU3YROfePt1zah9X9eGWcRLDL5Z/9T+uXXP&#10;xckxKRpNVNvR0Q3yDC960gk4dDb1hliCdro7MNV3VEsja3tEZb+Qdd1R5mOAaOLoUTQXWu6Uj6Up&#10;hkbNMAG0j3B6tln67uZCq2t1pQGJQTWAhZ+5WPa17t0/eIn2HrLbGTK2t4jCYp7nWbbJMKKwF6/y&#10;bLPMAqi0BeQP9Gj79k4zT7N41FzH0XLtNRfTwYsH7gwKEsTcYWB+DIPrlijmoTUFYHClUVeVOF1i&#10;JEgPefoBMufLP6LZcYm0/CxdTM4FkJ3BMoUB3J5AKo6XaRQDKIBJGkVJngRIJtCybJmky3wMPUrT&#10;TRI7iTl0Uiht7AWTPXKDEmtwx+cXubk0NohOIs4BLtyaczC45Ef2lrOw+YHVEB+8rsQb8exiZ1yj&#10;GwK8IJQyYeOw1ZKKheUsgt/o1qzhneQCDDrLdcf5bHs04Jh7aDu4PMo7VebJOStHX3MsKM8a/mQp&#10;7Kzcd0LqpwxwiGo8OchPIAVoHEp2v92DiBtuZXULiaBlqBJG0fMO0L8kxl4RDWUBCgiUOvseHjWX&#10;Q4nlOMKolfrvp9adPGQq7GI0QJkpsflrRzTDiP8hIIc3cZq6uuQnabZKYKLv72zv74hdfybhjQFr&#10;wDs/dPKWT8Nay/4TVMRTdypsEUHh7BJTq6fJmQ3lD2oqZaenXgxqkSL2Ulwr6ow7gF12fdx/IlqN&#10;KWghe9/JiTekeJSJQdZpCnm6s7LufJre4TpCDxwOaP98MqcTmc++/Kvps5gMEB7WvBiKVbqGxuZr&#10;3hOV64C+lRS7e/x1KDXVWGlI9RmjuueQX8BGlKw3qzFnPcKecC9UnwrYj1D9hd//K34nB/Tecqh3&#10;39eqs1WcBZKHEbQC6E3jFSVeQW/OYTtcbqIU2vrX+zTjvFPGXSwOCqTr5m7ZSN5V59A4/eRht9w2&#10;U796IMWFkxXSaYV25lZe2n0xX0vCjeUb2v1LDfhVNcBf3+GrxTew8QvLfRbdn/skvvsOPPkPAAD/&#10;/wMAUEsDBBQABgAIAAAAIQClxASH3QAAAAgBAAAPAAAAZHJzL2Rvd25yZXYueG1sTI9NT8MwDIbv&#10;SPyHyEjcWLLxMShNJ4TgiAQtB7h5jWmrNU7VZFu3X493gpNlvdbj581Xk+/VjsbYBbYwnxlQxHVw&#10;HTcWPqvXq3tQMSE77AOThQNFWBXnZzlmLuz5g3ZlapRAOGZooU1pyLSOdUse4ywMxJL9hNFjknVs&#10;tBtxL3Df64Uxd9pjx/KhxYGeW6o35dZbWMa376M+vJfdhNVXTceXoXIbay8vpqdHUImm9HcMJ31R&#10;h0Kc1mHLLqreghRJQlrIPKXm5mEJam3h+tbMQRe5/l+g+AUAAP//AwBQSwECLQAUAAYACAAAACEA&#10;toM4kv4AAADhAQAAEwAAAAAAAAAAAAAAAAAAAAAAW0NvbnRlbnRfVHlwZXNdLnhtbFBLAQItABQA&#10;BgAIAAAAIQA4/SH/1gAAAJQBAAALAAAAAAAAAAAAAAAAAC8BAABfcmVscy8ucmVsc1BLAQItABQA&#10;BgAIAAAAIQBgwB6jrAMAAE8OAAAOAAAAAAAAAAAAAAAAAC4CAABkcnMvZTJvRG9jLnhtbFBLAQIt&#10;ABQABgAIAAAAIQClxASH3QAAAAgBAAAPAAAAAAAAAAAAAAAAAAYGAABkcnMvZG93bnJldi54bWxQ&#10;SwUGAAAAAAQABADzAAAAEAcAAAAA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y3GwwAAAANsAAAAPAAAAZHJzL2Rvd25yZXYueG1sRI/bisIw&#10;FEXfB/yHcATfxtQLKtUoIggizIOXDzg0x6banJQm2vbvzYDg42ZfFnu1aW0pXlT7wrGC0TABQZw5&#10;XXCu4HrZ/y5A+ICssXRMCjrysFn3flaYatfwiV7nkIs4wj5FBSaEKpXSZ4Ys+qGriKN3c7XFEGWd&#10;S11jE8dtKcdJMpMWC44EgxXtDGWP89NGCNKpG82b3ePPtMeCyu5Oz06pQb/dLkEEasM3/GkftILp&#10;BP6/xB8g128AAAD//wMAUEsBAi0AFAAGAAgAAAAhANvh9svuAAAAhQEAABMAAAAAAAAAAAAAAAAA&#10;AAAAAFtDb250ZW50X1R5cGVzXS54bWxQSwECLQAUAAYACAAAACEAWvQsW78AAAAVAQAACwAAAAAA&#10;AAAAAAAAAAAfAQAAX3JlbHMvLnJlbHNQSwECLQAUAAYACAAAACEAN8txsMAAAADbAAAADwAAAAAA&#10;AAAAAAAAAAAHAgAAZHJzL2Rvd25yZXYueG1sUEsFBgAAAAADAAMAtwAAAPQCAAAAAA==&#10;" fillcolor="#4472c4 [3204]" strokecolor="#1f3763 [1604]" strokeweight="1pt">
                  <v:textbox>
                    <w:txbxContent>
                      <w:p w14:paraId="224B3B18" w14:textId="2DDB8B12" w:rsidR="00FC6FDD" w:rsidRPr="00FC6FDD" w:rsidRDefault="005D15D8" w:rsidP="00FC6FDD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GUSTAVO ADOLFO ZAVALA SLEHIMAN</w:t>
                        </w:r>
                      </w:p>
                      <w:p w14:paraId="64DA4277" w14:textId="77777777" w:rsidR="005D15D8" w:rsidRDefault="005D15D8" w:rsidP="00FC6FDD">
                        <w:pPr>
                          <w:spacing w:after="0" w:line="240" w:lineRule="auto"/>
                          <w:jc w:val="right"/>
                        </w:pPr>
                        <w:r>
                          <w:t xml:space="preserve">DIRECTOR DE CAPACITACIÓN Y </w:t>
                        </w:r>
                      </w:p>
                      <w:p w14:paraId="072FE1F1" w14:textId="3A011970" w:rsidR="00FC6FDD" w:rsidRPr="00FC6FDD" w:rsidRDefault="005D15D8" w:rsidP="00FC6FDD">
                        <w:pPr>
                          <w:spacing w:after="0" w:line="240" w:lineRule="auto"/>
                          <w:jc w:val="right"/>
                        </w:pPr>
                        <w:r>
                          <w:t>CULTURA DE LA TRANSPARENCIA</w:t>
                        </w: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e1exQAAANsAAAAPAAAAZHJzL2Rvd25yZXYueG1sRI9Ba8JA&#10;FITvBf/D8oTe6sYgJaauItJKIYeg5pDeXrOvSTD7NmRXTf99tyB4HGbmG2a1GU0nrjS41rKC+SwC&#10;QVxZ3XKtoDh9vCQgnEfW2FkmBb/kYLOePK0w1fbGB7oefS0ChF2KChrv+1RKVzVk0M1sTxy8HzsY&#10;9EEOtdQD3gLcdDKOoldpsOWw0GBPu4aq8/FiFHzHJWZJXtTveVIuLcVffp/1Sj1Px+0bCE+jf4Tv&#10;7U+tYLGA/y/hB8j1HwAAAP//AwBQSwECLQAUAAYACAAAACEA2+H2y+4AAACFAQAAEwAAAAAAAAAA&#10;AAAAAAAAAAAAW0NvbnRlbnRfVHlwZXNdLnhtbFBLAQItABQABgAIAAAAIQBa9CxbvwAAABUBAAAL&#10;AAAAAAAAAAAAAAAAAB8BAABfcmVscy8ucmVsc1BLAQItABQABgAIAAAAIQDGbe1exQAAANsAAAAP&#10;AAAAAAAAAAAAAAAAAAcCAABkcnMvZG93bnJldi54bWxQSwUGAAAAAAMAAwC3AAAA+Q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FCVxQAAANoAAAAPAAAAZHJzL2Rvd25yZXYueG1sRI/dasJA&#10;FITvBd9hOQXv6qaKpURXKf5R0LYYhdK7Q/Y0CWbPht3VpG/vFgpeDjPzDTNbdKYWV3K+sqzgaZiA&#10;IM6trrhQcDpuHl9A+ICssbZMCn7Jw2Le780w1bblA12zUIgIYZ+igjKEJpXS5yUZ9EPbEEfvxzqD&#10;IUpXSO2wjXBTy1GSPEuDFceFEhtalpSfs4tRsP/6OI/dZLv6fF/v2iwZT6ps963U4KF7nYII1IV7&#10;+L/9phWM4O9KvAFyfgMAAP//AwBQSwECLQAUAAYACAAAACEA2+H2y+4AAACFAQAAEwAAAAAAAAAA&#10;AAAAAAAAAAAAW0NvbnRlbnRfVHlwZXNdLnhtbFBLAQItABQABgAIAAAAIQBa9CxbvwAAABUBAAAL&#10;AAAAAAAAAAAAAAAAAB8BAABfcmVscy8ucmVsc1BLAQItABQABgAIAAAAIQDEKFCVxQAAANoAAAAP&#10;AAAAAAAAAAAAAAAAAAcCAABkcnMvZG93bnJldi54bWxQSwUGAAAAAAMAAwC3AAAA+QIAAAAA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p w14:paraId="278CB4DD" w14:textId="77777777" w:rsidR="00FC6FDD" w:rsidRPr="00FC6FDD" w:rsidRDefault="00FC6FDD" w:rsidP="00FC6FDD"/>
    <w:p w14:paraId="5C033948" w14:textId="77777777" w:rsidR="00FC6FDD" w:rsidRPr="00FC6FDD" w:rsidRDefault="00FC6FDD" w:rsidP="00FC6FDD"/>
    <w:p w14:paraId="02B96570" w14:textId="77777777" w:rsidR="00FC6FDD" w:rsidRPr="00FC6FDD" w:rsidRDefault="00FC6FDD" w:rsidP="00156712">
      <w:pPr>
        <w:keepLines/>
        <w:widowControl w:val="0"/>
        <w:spacing w:line="240" w:lineRule="auto"/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003B8F53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D752AD8" w14:textId="77777777" w:rsidR="00FC6FDD" w:rsidRPr="00FC6FDD" w:rsidRDefault="00FC6FDD" w:rsidP="00156712">
            <w:pPr>
              <w:pStyle w:val="Ttulo3"/>
              <w:keepNext w:val="0"/>
              <w:widowControl w:val="0"/>
              <w:spacing w:line="240" w:lineRule="auto"/>
              <w:outlineLvl w:val="2"/>
              <w:rPr>
                <w:b/>
              </w:rPr>
            </w:pPr>
            <w:r w:rsidRPr="00FC6FDD">
              <w:rPr>
                <w:b/>
              </w:rPr>
              <w:t>CLAVE/NIVEL DE PUESTO</w:t>
            </w:r>
          </w:p>
          <w:p w14:paraId="32F959F1" w14:textId="4C8B52DD" w:rsidR="00FC6FDD" w:rsidRPr="00BA19CA" w:rsidRDefault="009C61F0" w:rsidP="00156712">
            <w:pPr>
              <w:keepLines/>
              <w:widowControl w:val="0"/>
              <w:spacing w:line="240" w:lineRule="auto"/>
              <w:jc w:val="center"/>
              <w:rPr>
                <w:rStyle w:val="nfasis"/>
                <w:i w:val="0"/>
              </w:rPr>
            </w:pPr>
            <w:r w:rsidRPr="00BA19CA">
              <w:rPr>
                <w:rStyle w:val="nfasis"/>
                <w:i w:val="0"/>
              </w:rPr>
              <w:t>D</w:t>
            </w:r>
            <w:r w:rsidR="00EE350D">
              <w:rPr>
                <w:rStyle w:val="nfasis"/>
                <w:i w:val="0"/>
              </w:rPr>
              <w:t>1</w:t>
            </w:r>
          </w:p>
          <w:p w14:paraId="22FC493F" w14:textId="77777777" w:rsidR="00FC6FDD" w:rsidRDefault="00FC6FDD" w:rsidP="00156712">
            <w:pPr>
              <w:keepLines/>
              <w:widowControl w:val="0"/>
              <w:spacing w:line="240" w:lineRule="auto"/>
            </w:pP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392AF6F" w14:textId="77777777" w:rsidR="00FC6FDD" w:rsidRPr="00FC6FDD" w:rsidRDefault="002A0427" w:rsidP="00156712">
            <w:pPr>
              <w:pStyle w:val="Ttulo3"/>
              <w:keepNext w:val="0"/>
              <w:widowControl w:val="0"/>
              <w:spacing w:line="360" w:lineRule="auto"/>
              <w:ind w:left="467"/>
              <w:outlineLvl w:val="2"/>
              <w:rPr>
                <w:b/>
              </w:rPr>
            </w:pPr>
            <w:sdt>
              <w:sdtPr>
                <w:rPr>
                  <w:b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  <w15:appearance w15:val="hidden"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5E3F5E42" w14:textId="71AC269E" w:rsidR="005D15D8" w:rsidRPr="005D15D8" w:rsidRDefault="005D15D8" w:rsidP="00156712">
            <w:pPr>
              <w:pStyle w:val="Ttulo4"/>
              <w:keepNext w:val="0"/>
              <w:widowControl w:val="0"/>
              <w:numPr>
                <w:ilvl w:val="0"/>
                <w:numId w:val="1"/>
              </w:numPr>
              <w:outlineLvl w:val="3"/>
              <w:rPr>
                <w:rFonts w:ascii="Arial" w:hAnsi="Arial"/>
                <w:i w:val="0"/>
                <w:iCs w:val="0"/>
                <w:color w:val="auto"/>
              </w:rPr>
            </w:pPr>
            <w:r>
              <w:rPr>
                <w:rStyle w:val="nfasis"/>
              </w:rPr>
              <w:t>Director de Capacitación y Cultura de la Transparencia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ICAI</w:t>
            </w:r>
            <w:r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febrero 2021 - actual</w:t>
            </w:r>
          </w:p>
          <w:p w14:paraId="6D60FBFB" w14:textId="4528C0F8" w:rsidR="00FC6FDD" w:rsidRPr="005E4267" w:rsidRDefault="005D15D8" w:rsidP="00156712">
            <w:pPr>
              <w:pStyle w:val="Ttulo4"/>
              <w:keepNext w:val="0"/>
              <w:widowControl w:val="0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 w:rsidRPr="005D15D8">
              <w:rPr>
                <w:rFonts w:ascii="Arial" w:hAnsi="Arial"/>
                <w:i w:val="0"/>
                <w:iCs w:val="0"/>
                <w:color w:val="auto"/>
                <w:lang w:val="es-ES"/>
              </w:rPr>
              <w:t>Investigador</w:t>
            </w:r>
            <w:r>
              <w:rPr>
                <w:rFonts w:ascii="Arial" w:hAnsi="Arial"/>
                <w:i w:val="0"/>
                <w:iCs w:val="0"/>
                <w:color w:val="auto"/>
                <w:lang w:val="es-ES"/>
              </w:rPr>
              <w:t xml:space="preserve"> </w:t>
            </w:r>
            <w:r w:rsidRPr="005E4267">
              <w:rPr>
                <w:rStyle w:val="nfasis"/>
              </w:rPr>
              <w:t>•</w:t>
            </w:r>
            <w:r w:rsidRPr="005D15D8">
              <w:rPr>
                <w:rFonts w:ascii="Arial" w:hAnsi="Arial"/>
                <w:i w:val="0"/>
                <w:iCs w:val="0"/>
                <w:color w:val="auto"/>
                <w:lang w:val="es-ES"/>
              </w:rPr>
              <w:t xml:space="preserve"> </w:t>
            </w:r>
            <w:r>
              <w:rPr>
                <w:rFonts w:ascii="Arial" w:hAnsi="Arial"/>
                <w:i w:val="0"/>
                <w:iCs w:val="0"/>
                <w:color w:val="auto"/>
                <w:lang w:val="es-ES"/>
              </w:rPr>
              <w:t>Academia Interamericana de Derechos Humanos (AIDH)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febrero</w:t>
            </w:r>
            <w:r w:rsidR="00295D74">
              <w:rPr>
                <w:rStyle w:val="nfasis"/>
              </w:rPr>
              <w:t xml:space="preserve"> 201</w:t>
            </w:r>
            <w:r>
              <w:rPr>
                <w:rStyle w:val="nfasis"/>
              </w:rPr>
              <w:t>9</w:t>
            </w:r>
            <w:r w:rsidR="009C61F0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>-</w:t>
            </w:r>
            <w:r w:rsidR="009C61F0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>febrero 2021</w:t>
            </w:r>
          </w:p>
          <w:p w14:paraId="33B32F57" w14:textId="2A180275" w:rsidR="005D15D8" w:rsidRDefault="005D15D8" w:rsidP="00156712">
            <w:pPr>
              <w:pStyle w:val="Ttulo4"/>
              <w:keepNext w:val="0"/>
              <w:widowControl w:val="0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 w:rsidRPr="005D15D8">
              <w:rPr>
                <w:rFonts w:ascii="Arial" w:hAnsi="Arial"/>
                <w:i w:val="0"/>
                <w:iCs w:val="0"/>
                <w:color w:val="auto"/>
                <w:lang w:val="es-ES"/>
              </w:rPr>
              <w:t>Investigador</w:t>
            </w:r>
            <w:r>
              <w:rPr>
                <w:rFonts w:ascii="Arial" w:hAnsi="Arial"/>
                <w:i w:val="0"/>
                <w:iCs w:val="0"/>
                <w:color w:val="auto"/>
                <w:lang w:val="es-ES"/>
              </w:rPr>
              <w:t xml:space="preserve"> </w:t>
            </w:r>
            <w:r w:rsidRPr="005E4267">
              <w:rPr>
                <w:rStyle w:val="nfasis"/>
              </w:rPr>
              <w:t>•</w:t>
            </w:r>
            <w:r w:rsidRPr="005D15D8">
              <w:rPr>
                <w:rFonts w:ascii="Arial" w:hAnsi="Arial"/>
                <w:i w:val="0"/>
                <w:iCs w:val="0"/>
                <w:color w:val="auto"/>
                <w:lang w:val="es-ES"/>
              </w:rPr>
              <w:t xml:space="preserve"> </w:t>
            </w:r>
            <w:r>
              <w:rPr>
                <w:rFonts w:ascii="Arial" w:hAnsi="Arial"/>
                <w:i w:val="0"/>
                <w:iCs w:val="0"/>
                <w:color w:val="auto"/>
                <w:lang w:val="es-ES"/>
              </w:rPr>
              <w:t xml:space="preserve">Centro de Derechos Políticos (CEDEPOL)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febrero 2012 - octubre 2012</w:t>
            </w:r>
          </w:p>
          <w:p w14:paraId="3CAFB10A" w14:textId="2353E4F9" w:rsidR="00FC6FDD" w:rsidRPr="005E4267" w:rsidRDefault="005D15D8" w:rsidP="00156712">
            <w:pPr>
              <w:pStyle w:val="Ttulo4"/>
              <w:keepNext w:val="0"/>
              <w:widowControl w:val="0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Secretario de Estudio y Cuenta, Sala Penal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Tribunal Superior de Justicia del Estado de Coahuila de Zaragoza (TSJECZ)</w:t>
            </w:r>
            <w:r w:rsidR="00FC6FDD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abril</w:t>
            </w:r>
            <w:r w:rsidR="009C61F0">
              <w:rPr>
                <w:rStyle w:val="nfasis"/>
              </w:rPr>
              <w:t xml:space="preserve"> 20</w:t>
            </w:r>
            <w:r>
              <w:rPr>
                <w:rStyle w:val="nfasis"/>
              </w:rPr>
              <w:t>0</w:t>
            </w:r>
            <w:r w:rsidR="00295D74">
              <w:rPr>
                <w:rStyle w:val="nfasis"/>
              </w:rPr>
              <w:t>8</w:t>
            </w:r>
            <w:r w:rsidR="009C61F0">
              <w:rPr>
                <w:rStyle w:val="nfasis"/>
              </w:rPr>
              <w:t xml:space="preserve"> – </w:t>
            </w:r>
            <w:r>
              <w:rPr>
                <w:rStyle w:val="nfasis"/>
              </w:rPr>
              <w:t>febrero 2012</w:t>
            </w:r>
          </w:p>
          <w:p w14:paraId="7B3F2812" w14:textId="78ACF55E" w:rsidR="005D15D8" w:rsidRDefault="005D15D8" w:rsidP="00156712">
            <w:pPr>
              <w:pStyle w:val="Ttulo4"/>
              <w:keepNext w:val="0"/>
              <w:widowControl w:val="0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 xml:space="preserve">Pasante Legal, Sala de Cuestiones Preliminares I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Corte Penal Internacional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abril 2007 - septiembre 2007</w:t>
            </w:r>
          </w:p>
          <w:p w14:paraId="3B2792FE" w14:textId="222ECA6C" w:rsidR="009C61F0" w:rsidRDefault="005D15D8" w:rsidP="00156712">
            <w:pPr>
              <w:pStyle w:val="Ttulo4"/>
              <w:keepNext w:val="0"/>
              <w:widowControl w:val="0"/>
              <w:numPr>
                <w:ilvl w:val="0"/>
                <w:numId w:val="1"/>
              </w:numPr>
              <w:outlineLvl w:val="3"/>
              <w:rPr>
                <w:rStyle w:val="nfasis"/>
              </w:rPr>
            </w:pPr>
            <w:r>
              <w:rPr>
                <w:rStyle w:val="nfasis"/>
              </w:rPr>
              <w:t>Pasante Legal, Sala de Juicio I</w:t>
            </w:r>
            <w:r w:rsidR="009C61F0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Naciones Unidas, Tribunal Penal Internacional para la Ex-Yugoslavia</w:t>
            </w:r>
            <w:r w:rsidR="009C61F0" w:rsidRPr="005E4267">
              <w:rPr>
                <w:rStyle w:val="nfasis"/>
              </w:rPr>
              <w:t xml:space="preserve"> • </w:t>
            </w:r>
            <w:r>
              <w:rPr>
                <w:rStyle w:val="nfasis"/>
              </w:rPr>
              <w:t>julio</w:t>
            </w:r>
            <w:r w:rsidR="00D81BF0">
              <w:rPr>
                <w:rStyle w:val="nfasis"/>
              </w:rPr>
              <w:t xml:space="preserve"> </w:t>
            </w:r>
            <w:r w:rsidR="009C61F0">
              <w:rPr>
                <w:rStyle w:val="nfasis"/>
              </w:rPr>
              <w:t>20</w:t>
            </w:r>
            <w:r>
              <w:rPr>
                <w:rStyle w:val="nfasis"/>
              </w:rPr>
              <w:t>0</w:t>
            </w:r>
            <w:r w:rsidR="00295D74">
              <w:rPr>
                <w:rStyle w:val="nfasis"/>
              </w:rPr>
              <w:t>6</w:t>
            </w:r>
            <w:r w:rsidR="009C61F0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>-</w:t>
            </w:r>
            <w:r w:rsidR="009C61F0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>enero 2007</w:t>
            </w:r>
          </w:p>
          <w:p w14:paraId="4DED04C8" w14:textId="77777777" w:rsidR="005D15D8" w:rsidRPr="005D15D8" w:rsidRDefault="005D15D8" w:rsidP="00156712">
            <w:pPr>
              <w:pStyle w:val="Prrafodelista"/>
              <w:keepLines/>
              <w:widowControl w:val="0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>
              <w:t xml:space="preserve">Pasante Legal, Oficina de Enlace </w:t>
            </w:r>
            <w:r w:rsidR="00174B2D" w:rsidRPr="005E4267">
              <w:rPr>
                <w:rStyle w:val="nfasis"/>
              </w:rPr>
              <w:t xml:space="preserve">• </w:t>
            </w:r>
            <w:r>
              <w:rPr>
                <w:rStyle w:val="nfasis"/>
                <w:i w:val="0"/>
                <w:iCs w:val="0"/>
              </w:rPr>
              <w:t>Coalición para la Corte Penal Internacional</w:t>
            </w:r>
            <w:r w:rsidR="00174B2D" w:rsidRPr="00174B2D">
              <w:rPr>
                <w:rStyle w:val="nfasis"/>
                <w:i w:val="0"/>
              </w:rPr>
              <w:t xml:space="preserve"> </w:t>
            </w:r>
            <w:r w:rsidR="00174B2D" w:rsidRPr="005E4267">
              <w:rPr>
                <w:rStyle w:val="nfasis"/>
              </w:rPr>
              <w:t xml:space="preserve">• </w:t>
            </w:r>
            <w:r>
              <w:rPr>
                <w:rStyle w:val="nfasis"/>
                <w:i w:val="0"/>
                <w:iCs w:val="0"/>
              </w:rPr>
              <w:t xml:space="preserve">noviembre 2005 - </w:t>
            </w:r>
            <w:r>
              <w:rPr>
                <w:rStyle w:val="nfasis"/>
                <w:i w:val="0"/>
              </w:rPr>
              <w:t>diciembre 2005</w:t>
            </w:r>
          </w:p>
          <w:p w14:paraId="783EE340" w14:textId="0BE2EAD7" w:rsidR="00174B2D" w:rsidRDefault="005D15D8" w:rsidP="00156712">
            <w:pPr>
              <w:pStyle w:val="Prrafodelista"/>
              <w:keepLines/>
              <w:widowControl w:val="0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>
              <w:rPr>
                <w:rStyle w:val="nfasis"/>
                <w:i w:val="0"/>
              </w:rPr>
              <w:t xml:space="preserve">Actuario Judicial, Juzgado Segundo Letrado en Materia Civil del Distrito Judicial de Saltillo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 w:rsidRPr="005D15D8">
              <w:rPr>
                <w:rStyle w:val="nfasis"/>
                <w:i w:val="0"/>
                <w:iCs w:val="0"/>
              </w:rPr>
              <w:t>TSJECZ</w:t>
            </w:r>
            <w:r>
              <w:rPr>
                <w:rStyle w:val="nfasis"/>
                <w:i w:val="0"/>
                <w:iCs w:val="0"/>
              </w:rPr>
              <w:t xml:space="preserve">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>
              <w:rPr>
                <w:rStyle w:val="nfasis"/>
                <w:i w:val="0"/>
                <w:iCs w:val="0"/>
              </w:rPr>
              <w:t>abril 2005 - agosto 2005</w:t>
            </w:r>
          </w:p>
          <w:p w14:paraId="1B57FC0C" w14:textId="360B5E54" w:rsidR="005D15D8" w:rsidRPr="00174B2D" w:rsidRDefault="005D15D8" w:rsidP="00156712">
            <w:pPr>
              <w:pStyle w:val="Prrafodelista"/>
              <w:keepLines/>
              <w:widowControl w:val="0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>
              <w:rPr>
                <w:rStyle w:val="nfasis"/>
                <w:i w:val="0"/>
                <w:iCs w:val="0"/>
              </w:rPr>
              <w:t xml:space="preserve">Actuario Judicial, Juzgado Primero de Primera Instancia en Materia Penal del Distrito Judicial de Saltillo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 w:rsidRPr="005D15D8">
              <w:rPr>
                <w:rStyle w:val="nfasis"/>
                <w:i w:val="0"/>
                <w:iCs w:val="0"/>
              </w:rPr>
              <w:t>TSJECZ</w:t>
            </w:r>
            <w:r>
              <w:rPr>
                <w:rStyle w:val="nfasis"/>
                <w:i w:val="0"/>
                <w:iCs w:val="0"/>
              </w:rPr>
              <w:t xml:space="preserve"> </w:t>
            </w:r>
            <w:r w:rsidRPr="005E4267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>
              <w:rPr>
                <w:rStyle w:val="nfasis"/>
                <w:i w:val="0"/>
                <w:iCs w:val="0"/>
              </w:rPr>
              <w:t>enero 2005 - abril 2005</w:t>
            </w:r>
          </w:p>
          <w:p w14:paraId="1FA10B4F" w14:textId="77777777" w:rsidR="00FC6FDD" w:rsidRDefault="00FC6FDD" w:rsidP="00156712">
            <w:pPr>
              <w:keepLines/>
              <w:widowControl w:val="0"/>
              <w:ind w:left="467"/>
            </w:pPr>
          </w:p>
        </w:tc>
      </w:tr>
      <w:tr w:rsidR="00FC6FDD" w14:paraId="3AF70E59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7F60A6B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4FA653F" w14:textId="77777777" w:rsidR="00FC6FDD" w:rsidRPr="00333CD3" w:rsidRDefault="002A0427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  <w15:appearance w15:val="hidden"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5AECEEE1" w14:textId="4CC24B5D" w:rsidR="00FC6FDD" w:rsidRPr="00156712" w:rsidRDefault="005D15D8" w:rsidP="00156712">
            <w:pPr>
              <w:pStyle w:val="Sinespaciado"/>
              <w:numPr>
                <w:ilvl w:val="0"/>
                <w:numId w:val="1"/>
              </w:numPr>
              <w:spacing w:line="360" w:lineRule="auto"/>
              <w:rPr>
                <w:rStyle w:val="nfasis"/>
                <w:i/>
                <w:iCs w:val="0"/>
              </w:rPr>
            </w:pPr>
            <w:r>
              <w:rPr>
                <w:i w:val="0"/>
                <w:iCs/>
                <w:lang w:val="es-ES"/>
              </w:rPr>
              <w:t>Candidato a Doctor en Derecho</w:t>
            </w:r>
            <w:r w:rsidR="009C61F0" w:rsidRPr="00350DC9">
              <w:t xml:space="preserve"> </w:t>
            </w:r>
            <w:r w:rsidR="00FC6FDD" w:rsidRPr="005D15D8">
              <w:rPr>
                <w:rStyle w:val="nfasis"/>
              </w:rPr>
              <w:t>•</w:t>
            </w:r>
            <w:r w:rsidR="00FC6FDD" w:rsidRPr="005E4267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 xml:space="preserve">Universidad Pompeu Fabra, Barcelona </w:t>
            </w:r>
            <w:r w:rsidR="00FC6FDD" w:rsidRPr="005E4267">
              <w:rPr>
                <w:rStyle w:val="nfasis"/>
              </w:rPr>
              <w:t xml:space="preserve">• </w:t>
            </w:r>
            <w:r>
              <w:rPr>
                <w:rStyle w:val="nfasis"/>
                <w:iCs w:val="0"/>
              </w:rPr>
              <w:t>o</w:t>
            </w:r>
            <w:r>
              <w:rPr>
                <w:rStyle w:val="nfasis"/>
              </w:rPr>
              <w:t>ctubre 2013 - actual</w:t>
            </w:r>
          </w:p>
          <w:p w14:paraId="1FB798BD" w14:textId="788155D9" w:rsidR="005D15D8" w:rsidRDefault="005D15D8" w:rsidP="00156712">
            <w:pPr>
              <w:pStyle w:val="Prrafodelista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>
              <w:rPr>
                <w:rStyle w:val="nfasis"/>
                <w:i w:val="0"/>
                <w:iCs w:val="0"/>
              </w:rPr>
              <w:t xml:space="preserve">Máster (M.A.) en Filosofía Política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  <w:i w:val="0"/>
                <w:iCs w:val="0"/>
              </w:rPr>
              <w:t xml:space="preserve"> </w:t>
            </w:r>
            <w:r w:rsidRPr="005D15D8">
              <w:rPr>
                <w:rStyle w:val="nfasis"/>
                <w:i w:val="0"/>
                <w:iCs w:val="0"/>
              </w:rPr>
              <w:t>Universidad Pompeu Fabra, Barcelona</w:t>
            </w:r>
            <w:r>
              <w:rPr>
                <w:rStyle w:val="nfasis"/>
                <w:i w:val="0"/>
                <w:iCs w:val="0"/>
              </w:rPr>
              <w:t xml:space="preserve"> </w:t>
            </w:r>
            <w:r w:rsidRPr="005D15D8">
              <w:rPr>
                <w:rStyle w:val="nfasis"/>
                <w:i w:val="0"/>
                <w:iCs w:val="0"/>
              </w:rPr>
              <w:t>• octubre 201</w:t>
            </w:r>
            <w:r>
              <w:rPr>
                <w:rStyle w:val="nfasis"/>
                <w:i w:val="0"/>
                <w:iCs w:val="0"/>
              </w:rPr>
              <w:t>2</w:t>
            </w:r>
            <w:r w:rsidRPr="005D15D8">
              <w:rPr>
                <w:rStyle w:val="nfasis"/>
                <w:i w:val="0"/>
                <w:iCs w:val="0"/>
              </w:rPr>
              <w:t xml:space="preserve"> - </w:t>
            </w:r>
            <w:r>
              <w:rPr>
                <w:rStyle w:val="nfasis"/>
                <w:i w:val="0"/>
                <w:iCs w:val="0"/>
              </w:rPr>
              <w:t>julio 2013</w:t>
            </w:r>
          </w:p>
          <w:p w14:paraId="14C768A9" w14:textId="5F313B93" w:rsidR="005D15D8" w:rsidRDefault="005D15D8" w:rsidP="00156712">
            <w:pPr>
              <w:pStyle w:val="Prrafodelista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>
              <w:rPr>
                <w:rStyle w:val="nfasis"/>
                <w:i w:val="0"/>
                <w:iCs w:val="0"/>
              </w:rPr>
              <w:t xml:space="preserve">Máster Avanzado (LL.M. Adv.) en Derecho Internacional Público con especialización en Derecho Penal Internacional </w:t>
            </w:r>
            <w:r w:rsidRPr="005D15D8">
              <w:rPr>
                <w:rStyle w:val="nfasis"/>
                <w:i w:val="0"/>
                <w:iCs w:val="0"/>
              </w:rPr>
              <w:t>•</w:t>
            </w:r>
            <w:r>
              <w:rPr>
                <w:rStyle w:val="nfasis"/>
                <w:i w:val="0"/>
                <w:iCs w:val="0"/>
              </w:rPr>
              <w:t xml:space="preserve"> Universidad de Leiden, Países Bajos </w:t>
            </w:r>
            <w:r w:rsidRPr="005D15D8">
              <w:rPr>
                <w:rStyle w:val="nfasis"/>
                <w:i w:val="0"/>
                <w:iCs w:val="0"/>
              </w:rPr>
              <w:t>•</w:t>
            </w:r>
            <w:r>
              <w:rPr>
                <w:rStyle w:val="nfasis"/>
                <w:i w:val="0"/>
                <w:iCs w:val="0"/>
              </w:rPr>
              <w:t xml:space="preserve"> septiembre 2005 - agosto 2006</w:t>
            </w:r>
          </w:p>
          <w:p w14:paraId="2E90FE26" w14:textId="6E214897" w:rsidR="00FC6FDD" w:rsidRDefault="005D15D8" w:rsidP="00156712">
            <w:pPr>
              <w:pStyle w:val="Prrafodelista"/>
              <w:numPr>
                <w:ilvl w:val="0"/>
                <w:numId w:val="1"/>
              </w:numPr>
              <w:rPr>
                <w:rStyle w:val="nfasis"/>
                <w:i w:val="0"/>
                <w:iCs w:val="0"/>
              </w:rPr>
            </w:pPr>
            <w:r>
              <w:rPr>
                <w:rStyle w:val="nfasis"/>
                <w:i w:val="0"/>
                <w:iCs w:val="0"/>
              </w:rPr>
              <w:t xml:space="preserve">Licenciatura en Derecho </w:t>
            </w:r>
            <w:r w:rsidRPr="005D15D8">
              <w:rPr>
                <w:rStyle w:val="nfasis"/>
                <w:i w:val="0"/>
                <w:iCs w:val="0"/>
              </w:rPr>
              <w:t>•</w:t>
            </w:r>
            <w:r>
              <w:rPr>
                <w:rStyle w:val="nfasis"/>
                <w:i w:val="0"/>
                <w:iCs w:val="0"/>
              </w:rPr>
              <w:t xml:space="preserve"> Facultad de Jurisprudencia de la Universidad Autónoma de Coahuila</w:t>
            </w:r>
            <w:r w:rsidR="00E14142">
              <w:rPr>
                <w:rStyle w:val="nfasis"/>
                <w:i w:val="0"/>
                <w:iCs w:val="0"/>
              </w:rPr>
              <w:t xml:space="preserve"> (U.A. de C.)</w:t>
            </w:r>
            <w:r>
              <w:rPr>
                <w:rStyle w:val="nfasis"/>
                <w:i w:val="0"/>
                <w:iCs w:val="0"/>
              </w:rPr>
              <w:t xml:space="preserve"> </w:t>
            </w:r>
            <w:r w:rsidRPr="005D15D8">
              <w:rPr>
                <w:rStyle w:val="nfasis"/>
                <w:i w:val="0"/>
                <w:iCs w:val="0"/>
              </w:rPr>
              <w:t>•</w:t>
            </w:r>
            <w:r>
              <w:rPr>
                <w:rStyle w:val="nfasis"/>
                <w:i w:val="0"/>
                <w:iCs w:val="0"/>
              </w:rPr>
              <w:t xml:space="preserve"> septiembre 1999 - septiembre 2004</w:t>
            </w:r>
          </w:p>
          <w:p w14:paraId="3FDA8B2E" w14:textId="77777777" w:rsidR="005D15D8" w:rsidRDefault="005D15D8" w:rsidP="005D15D8">
            <w:pPr>
              <w:ind w:left="467"/>
            </w:pPr>
          </w:p>
          <w:p w14:paraId="7860D71B" w14:textId="1F1BB52D" w:rsidR="005D15D8" w:rsidRPr="005D15D8" w:rsidRDefault="005D15D8" w:rsidP="005D15D8">
            <w:pPr>
              <w:pStyle w:val="Ttulo3"/>
              <w:spacing w:before="0"/>
              <w:ind w:left="465"/>
              <w:outlineLvl w:val="2"/>
              <w:rPr>
                <w:b/>
                <w:bCs/>
              </w:rPr>
            </w:pPr>
            <w:r w:rsidRPr="005D15D8">
              <w:rPr>
                <w:b/>
                <w:bCs/>
              </w:rPr>
              <w:t>docencia</w:t>
            </w:r>
          </w:p>
          <w:p w14:paraId="362918B3" w14:textId="0238923B" w:rsidR="005D15D8" w:rsidRPr="005D15D8" w:rsidRDefault="005D15D8" w:rsidP="00156712">
            <w:pPr>
              <w:pStyle w:val="Sinespaciado"/>
              <w:numPr>
                <w:ilvl w:val="0"/>
                <w:numId w:val="1"/>
              </w:numPr>
              <w:spacing w:line="360" w:lineRule="auto"/>
              <w:rPr>
                <w:rStyle w:val="nfasis"/>
                <w:i/>
                <w:iCs w:val="0"/>
              </w:rPr>
            </w:pPr>
            <w:r>
              <w:rPr>
                <w:i w:val="0"/>
                <w:iCs/>
                <w:lang w:val="es-ES"/>
              </w:rPr>
              <w:t>Catedrático, "Sistema Universal de Derechos Humanos"</w:t>
            </w:r>
            <w:r w:rsidRPr="00350DC9">
              <w:t xml:space="preserve"> </w:t>
            </w:r>
            <w:r w:rsidRPr="005D15D8">
              <w:rPr>
                <w:rStyle w:val="nfasis"/>
              </w:rPr>
              <w:t>•</w:t>
            </w:r>
            <w:r w:rsidRPr="005E4267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 xml:space="preserve">Especialidad </w:t>
            </w:r>
            <w:r w:rsidRPr="005D15D8">
              <w:rPr>
                <w:rStyle w:val="nfasis"/>
              </w:rPr>
              <w:t>para Personas Defensoras de Derechos Humanos y Periodistas</w:t>
            </w:r>
            <w:r>
              <w:rPr>
                <w:rStyle w:val="nfasis"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AIDH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>
              <w:rPr>
                <w:rStyle w:val="nfasis"/>
                <w:iCs w:val="0"/>
              </w:rPr>
              <w:t>septiembre - octubre 2020</w:t>
            </w:r>
          </w:p>
          <w:p w14:paraId="24E05E25" w14:textId="0E05BDE5" w:rsidR="005D15D8" w:rsidRPr="005D15D8" w:rsidRDefault="005D15D8" w:rsidP="00156712">
            <w:pPr>
              <w:pStyle w:val="Sinespaciado"/>
              <w:numPr>
                <w:ilvl w:val="0"/>
                <w:numId w:val="1"/>
              </w:numPr>
              <w:spacing w:line="360" w:lineRule="auto"/>
              <w:rPr>
                <w:rStyle w:val="nfasis"/>
                <w:i/>
                <w:iCs w:val="0"/>
              </w:rPr>
            </w:pPr>
            <w:r>
              <w:rPr>
                <w:i w:val="0"/>
                <w:iCs/>
                <w:lang w:val="es-ES"/>
              </w:rPr>
              <w:t>Catedrático, "</w:t>
            </w:r>
            <w:r w:rsidRPr="005D15D8">
              <w:rPr>
                <w:i w:val="0"/>
                <w:iCs/>
                <w:lang w:val="es-ES"/>
              </w:rPr>
              <w:t>Otros Sistemas Regionales de Protección de los Derechos Humanos</w:t>
            </w:r>
            <w:r>
              <w:rPr>
                <w:i w:val="0"/>
                <w:iCs/>
                <w:lang w:val="es-ES"/>
              </w:rPr>
              <w:t>"</w:t>
            </w:r>
            <w:r w:rsidRPr="00350DC9">
              <w:t xml:space="preserve"> </w:t>
            </w:r>
            <w:r w:rsidRPr="005D15D8">
              <w:rPr>
                <w:rStyle w:val="nfasis"/>
              </w:rPr>
              <w:t>•</w:t>
            </w:r>
            <w:r w:rsidRPr="005E4267">
              <w:rPr>
                <w:rStyle w:val="nfasis"/>
              </w:rPr>
              <w:t xml:space="preserve"> </w:t>
            </w:r>
            <w:r w:rsidRPr="005D15D8">
              <w:rPr>
                <w:rStyle w:val="nfasis"/>
              </w:rPr>
              <w:t>Maestría de Derechos Humanos con Perspectiva Internacional y Comparada</w:t>
            </w:r>
            <w:r>
              <w:rPr>
                <w:rStyle w:val="nfasis"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AIDH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>
              <w:rPr>
                <w:rStyle w:val="nfasis"/>
                <w:iCs w:val="0"/>
              </w:rPr>
              <w:t>agosto 2020</w:t>
            </w:r>
          </w:p>
          <w:p w14:paraId="4E8872B4" w14:textId="3D7ED9B6" w:rsidR="005D15D8" w:rsidRPr="005D15D8" w:rsidRDefault="005D15D8" w:rsidP="00156712">
            <w:pPr>
              <w:pStyle w:val="Sinespaciado"/>
              <w:numPr>
                <w:ilvl w:val="0"/>
                <w:numId w:val="1"/>
              </w:numPr>
              <w:spacing w:line="360" w:lineRule="auto"/>
              <w:rPr>
                <w:rStyle w:val="nfasis"/>
                <w:i/>
                <w:iCs w:val="0"/>
              </w:rPr>
            </w:pPr>
            <w:r>
              <w:rPr>
                <w:i w:val="0"/>
                <w:iCs/>
                <w:lang w:val="es-ES"/>
              </w:rPr>
              <w:t xml:space="preserve">Catedrático, </w:t>
            </w:r>
            <w:r w:rsidR="00E14142">
              <w:rPr>
                <w:i w:val="0"/>
                <w:iCs/>
                <w:lang w:val="es-ES"/>
              </w:rPr>
              <w:t>"</w:t>
            </w:r>
            <w:r w:rsidR="00E14142" w:rsidRPr="00E14142">
              <w:rPr>
                <w:i w:val="0"/>
                <w:iCs/>
                <w:lang w:val="es-ES"/>
              </w:rPr>
              <w:t>Casos de la Jurisprudencia Electoral Europea</w:t>
            </w:r>
            <w:r w:rsidR="00E14142">
              <w:rPr>
                <w:i w:val="0"/>
                <w:iCs/>
                <w:lang w:val="es-ES"/>
              </w:rPr>
              <w:t>"</w:t>
            </w:r>
            <w:r w:rsidR="00E14142" w:rsidRPr="00E14142">
              <w:rPr>
                <w:i w:val="0"/>
                <w:iCs/>
                <w:lang w:val="es-ES"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 w:rsidRPr="005E4267">
              <w:rPr>
                <w:rStyle w:val="nfasis"/>
              </w:rPr>
              <w:t xml:space="preserve"> </w:t>
            </w:r>
            <w:r w:rsidR="00E14142" w:rsidRPr="00E14142">
              <w:rPr>
                <w:rStyle w:val="nfasis"/>
              </w:rPr>
              <w:t>Especialidad en Derechos Políticos con Perspectiva Internacional y Comparada</w:t>
            </w:r>
            <w:r>
              <w:rPr>
                <w:rStyle w:val="nfasis"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AIDH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 w:rsidR="00E14142">
              <w:rPr>
                <w:rStyle w:val="nfasis"/>
                <w:iCs w:val="0"/>
              </w:rPr>
              <w:t>f</w:t>
            </w:r>
            <w:r w:rsidR="00E14142">
              <w:rPr>
                <w:rStyle w:val="nfasis"/>
              </w:rPr>
              <w:t>ebrero</w:t>
            </w:r>
            <w:r>
              <w:rPr>
                <w:rStyle w:val="nfasis"/>
                <w:iCs w:val="0"/>
              </w:rPr>
              <w:t xml:space="preserve"> 2020</w:t>
            </w:r>
          </w:p>
          <w:p w14:paraId="06F61980" w14:textId="0F931CD1" w:rsidR="005D15D8" w:rsidRPr="00E14142" w:rsidRDefault="00E14142" w:rsidP="00156712">
            <w:pPr>
              <w:pStyle w:val="Sinespaciado"/>
              <w:numPr>
                <w:ilvl w:val="0"/>
                <w:numId w:val="1"/>
              </w:numPr>
              <w:spacing w:line="360" w:lineRule="auto"/>
              <w:rPr>
                <w:rStyle w:val="nfasis"/>
                <w:i/>
                <w:iCs w:val="0"/>
              </w:rPr>
            </w:pPr>
            <w:r>
              <w:rPr>
                <w:i w:val="0"/>
                <w:iCs/>
              </w:rPr>
              <w:t xml:space="preserve">Docente </w:t>
            </w:r>
            <w:r w:rsidRPr="005D15D8">
              <w:rPr>
                <w:rStyle w:val="nfasis"/>
              </w:rPr>
              <w:t>•</w:t>
            </w:r>
            <w:r>
              <w:rPr>
                <w:i w:val="0"/>
                <w:iCs/>
              </w:rPr>
              <w:t xml:space="preserve"> </w:t>
            </w:r>
            <w:r w:rsidRPr="00E14142">
              <w:rPr>
                <w:i w:val="0"/>
                <w:iCs/>
              </w:rPr>
              <w:t>Curso de Capacitación en Derechos Humanos para la Policía del Estado de Coahuila de Zaragoza</w:t>
            </w:r>
            <w:r>
              <w:rPr>
                <w:i w:val="0"/>
                <w:iCs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AIDH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septiembre - noviembre 2019</w:t>
            </w:r>
          </w:p>
          <w:p w14:paraId="3F69528B" w14:textId="30FB2AF8" w:rsidR="00E14142" w:rsidRPr="005D15D8" w:rsidRDefault="00E14142" w:rsidP="00156712">
            <w:pPr>
              <w:pStyle w:val="Sinespaciado"/>
              <w:numPr>
                <w:ilvl w:val="0"/>
                <w:numId w:val="1"/>
              </w:numPr>
              <w:spacing w:line="360" w:lineRule="auto"/>
              <w:rPr>
                <w:rStyle w:val="nfasis"/>
                <w:i/>
                <w:iCs w:val="0"/>
              </w:rPr>
            </w:pPr>
            <w:r>
              <w:rPr>
                <w:i w:val="0"/>
                <w:iCs/>
                <w:lang w:val="es-ES"/>
              </w:rPr>
              <w:t>Ponente, "Medio Ambiente y Migración"</w:t>
            </w:r>
            <w:r w:rsidRPr="00E14142">
              <w:rPr>
                <w:i w:val="0"/>
                <w:iCs/>
                <w:lang w:val="es-ES"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 w:rsidRPr="005E4267">
              <w:rPr>
                <w:rStyle w:val="nfasis"/>
              </w:rPr>
              <w:t xml:space="preserve"> </w:t>
            </w:r>
            <w:r w:rsidRPr="00E14142">
              <w:rPr>
                <w:rStyle w:val="nfasis"/>
              </w:rPr>
              <w:t>Diálogos Académicos de Derechos Humanos: "Perspectivas contemporáneas de la migración</w:t>
            </w:r>
            <w:r>
              <w:rPr>
                <w:rStyle w:val="nfasis"/>
              </w:rPr>
              <w:t>"</w:t>
            </w:r>
            <w:r w:rsidRPr="00E14142">
              <w:rPr>
                <w:rStyle w:val="nfasis"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 w:rsidRPr="00E14142">
              <w:rPr>
                <w:rStyle w:val="nfasis"/>
              </w:rPr>
              <w:t xml:space="preserve">Facultad de </w:t>
            </w:r>
            <w:r w:rsidRPr="00E14142">
              <w:rPr>
                <w:rStyle w:val="nfasis"/>
              </w:rPr>
              <w:lastRenderedPageBreak/>
              <w:t>Administración y Contaduría</w:t>
            </w:r>
            <w:r>
              <w:rPr>
                <w:rStyle w:val="nfasis"/>
              </w:rPr>
              <w:t xml:space="preserve"> de Piedras Negras</w:t>
            </w:r>
            <w:r w:rsidRPr="00E14142">
              <w:rPr>
                <w:rStyle w:val="nfasis"/>
              </w:rPr>
              <w:t>, Universidad Autónoma de Coahuila</w:t>
            </w:r>
            <w:r>
              <w:rPr>
                <w:rStyle w:val="nfasis"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>
              <w:rPr>
                <w:rStyle w:val="nfasis"/>
                <w:iCs w:val="0"/>
              </w:rPr>
              <w:t>septiembre 2019</w:t>
            </w:r>
          </w:p>
          <w:p w14:paraId="19C5415D" w14:textId="58659E06" w:rsidR="00E14142" w:rsidRPr="00E14142" w:rsidRDefault="00E14142" w:rsidP="00156712">
            <w:pPr>
              <w:pStyle w:val="Sinespaciado"/>
              <w:numPr>
                <w:ilvl w:val="0"/>
                <w:numId w:val="1"/>
              </w:numPr>
              <w:spacing w:line="360" w:lineRule="auto"/>
              <w:rPr>
                <w:rStyle w:val="nfasis"/>
                <w:i/>
                <w:iCs w:val="0"/>
              </w:rPr>
            </w:pPr>
            <w:r>
              <w:rPr>
                <w:i w:val="0"/>
                <w:iCs/>
                <w:lang w:val="es-ES"/>
              </w:rPr>
              <w:t>Catedrático, "</w:t>
            </w:r>
            <w:r w:rsidRPr="00E14142">
              <w:rPr>
                <w:i w:val="0"/>
                <w:iCs/>
                <w:lang w:val="es-ES"/>
              </w:rPr>
              <w:t>Derecho Internacional Público</w:t>
            </w:r>
            <w:r>
              <w:rPr>
                <w:i w:val="0"/>
                <w:iCs/>
                <w:lang w:val="es-ES"/>
              </w:rPr>
              <w:t>"</w:t>
            </w:r>
            <w:r w:rsidRPr="00E14142">
              <w:rPr>
                <w:i w:val="0"/>
                <w:iCs/>
                <w:lang w:val="es-ES"/>
              </w:rPr>
              <w:t xml:space="preserve"> y </w:t>
            </w:r>
            <w:r>
              <w:rPr>
                <w:i w:val="0"/>
                <w:iCs/>
                <w:lang w:val="es-ES"/>
              </w:rPr>
              <w:t>"</w:t>
            </w:r>
            <w:r w:rsidRPr="00E14142">
              <w:rPr>
                <w:i w:val="0"/>
                <w:iCs/>
                <w:lang w:val="es-ES"/>
              </w:rPr>
              <w:t>Seminario de Derecho Internacional</w:t>
            </w:r>
            <w:r>
              <w:rPr>
                <w:i w:val="0"/>
                <w:iCs/>
                <w:lang w:val="es-ES"/>
              </w:rPr>
              <w:t>"</w:t>
            </w:r>
            <w:r w:rsidRPr="00E14142">
              <w:rPr>
                <w:i w:val="0"/>
                <w:iCs/>
                <w:lang w:val="es-ES"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 w:rsidRPr="005E4267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 xml:space="preserve">Licenciatura en Derecho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Universidad La Salle, Saltillo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>
              <w:rPr>
                <w:rStyle w:val="nfasis"/>
                <w:iCs w:val="0"/>
              </w:rPr>
              <w:t>2010 - 2012</w:t>
            </w:r>
          </w:p>
          <w:p w14:paraId="4D6C3381" w14:textId="03DA859D" w:rsidR="00E14142" w:rsidRPr="009C61F0" w:rsidRDefault="00E14142" w:rsidP="00156712">
            <w:pPr>
              <w:pStyle w:val="Sinespaciado"/>
              <w:numPr>
                <w:ilvl w:val="0"/>
                <w:numId w:val="1"/>
              </w:numPr>
              <w:spacing w:line="360" w:lineRule="auto"/>
            </w:pPr>
            <w:r>
              <w:rPr>
                <w:i w:val="0"/>
                <w:iCs/>
                <w:lang w:val="es-ES"/>
              </w:rPr>
              <w:t>Catedrático suplente, "</w:t>
            </w:r>
            <w:r w:rsidRPr="00E14142">
              <w:rPr>
                <w:i w:val="0"/>
                <w:iCs/>
                <w:lang w:val="es-ES"/>
              </w:rPr>
              <w:t>Derecho Internacional Público</w:t>
            </w:r>
            <w:r>
              <w:rPr>
                <w:i w:val="0"/>
                <w:iCs/>
                <w:lang w:val="es-ES"/>
              </w:rPr>
              <w:t>"</w:t>
            </w:r>
            <w:r w:rsidRPr="00E14142">
              <w:rPr>
                <w:i w:val="0"/>
                <w:iCs/>
                <w:lang w:val="es-ES"/>
              </w:rPr>
              <w:t xml:space="preserve"> </w:t>
            </w:r>
            <w:r w:rsidRPr="005D15D8">
              <w:rPr>
                <w:rStyle w:val="nfasis"/>
              </w:rPr>
              <w:t>•</w:t>
            </w:r>
            <w:r w:rsidRPr="005E4267">
              <w:rPr>
                <w:rStyle w:val="nfasis"/>
              </w:rPr>
              <w:t xml:space="preserve"> </w:t>
            </w:r>
            <w:r>
              <w:rPr>
                <w:rStyle w:val="nfasis"/>
              </w:rPr>
              <w:t xml:space="preserve">Licenciatura en Derecho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Facultad de Jurisprudencia de la U.A. de C. </w:t>
            </w:r>
            <w:r w:rsidRPr="005D15D8">
              <w:rPr>
                <w:rStyle w:val="nfasis"/>
              </w:rPr>
              <w:t>•</w:t>
            </w:r>
            <w:r>
              <w:rPr>
                <w:rStyle w:val="nfasis"/>
              </w:rPr>
              <w:t xml:space="preserve"> </w:t>
            </w:r>
            <w:r>
              <w:rPr>
                <w:rStyle w:val="nfasis"/>
                <w:iCs w:val="0"/>
              </w:rPr>
              <w:t>2008 - 2011</w:t>
            </w:r>
          </w:p>
          <w:p w14:paraId="1FDB4BC9" w14:textId="5BC8C280" w:rsidR="005D15D8" w:rsidRDefault="005D15D8" w:rsidP="005D15D8">
            <w:pPr>
              <w:ind w:left="467"/>
            </w:pPr>
          </w:p>
        </w:tc>
      </w:tr>
      <w:bookmarkEnd w:id="0"/>
    </w:tbl>
    <w:p w14:paraId="32EE4C3E" w14:textId="77777777" w:rsidR="005E4267" w:rsidRDefault="005E4267" w:rsidP="00FC6FD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BED42C" w14:textId="77777777" w:rsidR="002A0427" w:rsidRDefault="002A0427" w:rsidP="00156712">
      <w:pPr>
        <w:spacing w:after="0" w:line="240" w:lineRule="auto"/>
      </w:pPr>
      <w:r>
        <w:separator/>
      </w:r>
    </w:p>
  </w:endnote>
  <w:endnote w:type="continuationSeparator" w:id="0">
    <w:p w14:paraId="5D4D4002" w14:textId="77777777" w:rsidR="002A0427" w:rsidRDefault="002A0427" w:rsidP="001567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0B13F" w14:textId="77777777" w:rsidR="002A0427" w:rsidRDefault="002A0427" w:rsidP="00156712">
      <w:pPr>
        <w:spacing w:after="0" w:line="240" w:lineRule="auto"/>
      </w:pPr>
      <w:r>
        <w:separator/>
      </w:r>
    </w:p>
  </w:footnote>
  <w:footnote w:type="continuationSeparator" w:id="0">
    <w:p w14:paraId="0D11EDC8" w14:textId="77777777" w:rsidR="002A0427" w:rsidRDefault="002A0427" w:rsidP="001567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601673"/>
    <w:multiLevelType w:val="hybridMultilevel"/>
    <w:tmpl w:val="712415EA"/>
    <w:lvl w:ilvl="0" w:tplc="2C401B02">
      <w:numFmt w:val="bullet"/>
      <w:lvlText w:val=""/>
      <w:lvlJc w:val="left"/>
      <w:pPr>
        <w:ind w:left="827" w:hanging="360"/>
      </w:pPr>
      <w:rPr>
        <w:rFonts w:ascii="Symbol" w:eastAsiaTheme="majorEastAsia" w:hAnsi="Symbol" w:cstheme="majorBidi" w:hint="default"/>
      </w:rPr>
    </w:lvl>
    <w:lvl w:ilvl="1" w:tplc="080A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num w:numId="1" w16cid:durableId="16608814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FDD"/>
    <w:rsid w:val="000E2F2B"/>
    <w:rsid w:val="001327EC"/>
    <w:rsid w:val="00156712"/>
    <w:rsid w:val="00174B2D"/>
    <w:rsid w:val="001A12BD"/>
    <w:rsid w:val="001A2EDC"/>
    <w:rsid w:val="00244F36"/>
    <w:rsid w:val="002673C9"/>
    <w:rsid w:val="00295D74"/>
    <w:rsid w:val="002A0427"/>
    <w:rsid w:val="00426041"/>
    <w:rsid w:val="0053130C"/>
    <w:rsid w:val="00545E83"/>
    <w:rsid w:val="00597EEC"/>
    <w:rsid w:val="005D15D8"/>
    <w:rsid w:val="005E4267"/>
    <w:rsid w:val="00667373"/>
    <w:rsid w:val="007135EE"/>
    <w:rsid w:val="00721B46"/>
    <w:rsid w:val="007F44CA"/>
    <w:rsid w:val="0093544C"/>
    <w:rsid w:val="009931F4"/>
    <w:rsid w:val="009C61F0"/>
    <w:rsid w:val="00A36BE8"/>
    <w:rsid w:val="00A7780B"/>
    <w:rsid w:val="00AB31D1"/>
    <w:rsid w:val="00BA19CA"/>
    <w:rsid w:val="00D71B80"/>
    <w:rsid w:val="00D81BF0"/>
    <w:rsid w:val="00DF4C37"/>
    <w:rsid w:val="00E14142"/>
    <w:rsid w:val="00E40715"/>
    <w:rsid w:val="00EE350D"/>
    <w:rsid w:val="00F87A50"/>
    <w:rsid w:val="00F92185"/>
    <w:rsid w:val="00FC6FDD"/>
    <w:rsid w:val="00FF1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52595E"/>
  <w15:chartTrackingRefBased/>
  <w15:docId w15:val="{425F8004-4A1E-418C-864E-8B4BE9B2B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9C61F0"/>
    <w:pPr>
      <w:spacing w:after="0" w:line="240" w:lineRule="auto"/>
      <w:ind w:left="465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1A12B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567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6712"/>
    <w:rPr>
      <w:rFonts w:ascii="Arial" w:hAnsi="Arial"/>
      <w:sz w:val="24"/>
    </w:rPr>
  </w:style>
  <w:style w:type="paragraph" w:styleId="Piedepgina">
    <w:name w:val="footer"/>
    <w:basedOn w:val="Normal"/>
    <w:link w:val="PiedepginaCar"/>
    <w:uiPriority w:val="99"/>
    <w:unhideWhenUsed/>
    <w:rsid w:val="0015671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6712"/>
    <w:rPr>
      <w:rFonts w:ascii="Arial" w:hAnsi="Arial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73F"/>
    <w:rsid w:val="00076093"/>
    <w:rsid w:val="004A2599"/>
    <w:rsid w:val="004F0602"/>
    <w:rsid w:val="005A33ED"/>
    <w:rsid w:val="007559A9"/>
    <w:rsid w:val="008315A6"/>
    <w:rsid w:val="0088173F"/>
    <w:rsid w:val="008F7BC2"/>
    <w:rsid w:val="009D7A27"/>
    <w:rsid w:val="00AC44EA"/>
    <w:rsid w:val="00CB35DC"/>
    <w:rsid w:val="00CC6E0E"/>
    <w:rsid w:val="00DD1A6A"/>
    <w:rsid w:val="00EC102C"/>
    <w:rsid w:val="00EE6FDC"/>
    <w:rsid w:val="00F43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430</Words>
  <Characters>2369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ICAI_DCR03</dc:creator>
  <cp:keywords/>
  <dc:description/>
  <cp:lastModifiedBy>ICAI_new01</cp:lastModifiedBy>
  <cp:revision>6</cp:revision>
  <cp:lastPrinted>2017-09-26T16:52:00Z</cp:lastPrinted>
  <dcterms:created xsi:type="dcterms:W3CDTF">2021-04-28T16:14:00Z</dcterms:created>
  <dcterms:modified xsi:type="dcterms:W3CDTF">2022-05-24T16:11:00Z</dcterms:modified>
</cp:coreProperties>
</file>